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D60" w:rsidRPr="002C5BD7" w:rsidRDefault="00383D60" w:rsidP="00383D60">
      <w:pPr>
        <w:spacing w:after="0"/>
        <w:ind w:left="120"/>
      </w:pPr>
      <w:r w:rsidRPr="002C5BD7">
        <w:rPr>
          <w:rFonts w:ascii="Times New Roman" w:hAnsi="Times New Roman"/>
          <w:b/>
          <w:color w:val="000000"/>
        </w:rPr>
        <w:t>7</w:t>
      </w:r>
      <w:proofErr w:type="gramStart"/>
      <w:r>
        <w:rPr>
          <w:rFonts w:ascii="Times New Roman" w:hAnsi="Times New Roman"/>
          <w:b/>
          <w:color w:val="000000"/>
        </w:rPr>
        <w:t xml:space="preserve"> Б</w:t>
      </w:r>
      <w:proofErr w:type="gramEnd"/>
      <w:r w:rsidRPr="002C5BD7">
        <w:rPr>
          <w:rFonts w:ascii="Times New Roman" w:hAnsi="Times New Roman"/>
          <w:b/>
          <w:color w:val="000000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3"/>
        <w:gridCol w:w="4350"/>
        <w:gridCol w:w="1281"/>
        <w:gridCol w:w="1716"/>
        <w:gridCol w:w="1779"/>
        <w:gridCol w:w="1363"/>
        <w:gridCol w:w="2873"/>
      </w:tblGrid>
      <w:tr w:rsidR="00383D60" w:rsidRPr="002C5BD7" w:rsidTr="000C505E">
        <w:trPr>
          <w:trHeight w:val="144"/>
          <w:tblCellSpacing w:w="20" w:type="nil"/>
        </w:trPr>
        <w:tc>
          <w:tcPr>
            <w:tcW w:w="8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b/>
                <w:color w:val="000000"/>
              </w:rPr>
              <w:t xml:space="preserve">№ </w:t>
            </w:r>
            <w:proofErr w:type="gramStart"/>
            <w:r w:rsidRPr="002C5BD7">
              <w:rPr>
                <w:rFonts w:ascii="Times New Roman" w:hAnsi="Times New Roman"/>
                <w:b/>
                <w:color w:val="000000"/>
              </w:rPr>
              <w:t>п</w:t>
            </w:r>
            <w:proofErr w:type="gramEnd"/>
            <w:r w:rsidRPr="002C5BD7">
              <w:rPr>
                <w:rFonts w:ascii="Times New Roman" w:hAnsi="Times New Roman"/>
                <w:b/>
                <w:color w:val="000000"/>
              </w:rPr>
              <w:t xml:space="preserve">/п </w:t>
            </w:r>
          </w:p>
          <w:p w:rsidR="00383D60" w:rsidRPr="002C5BD7" w:rsidRDefault="00383D60" w:rsidP="000C505E">
            <w:pPr>
              <w:spacing w:after="0"/>
              <w:ind w:left="135"/>
            </w:pPr>
          </w:p>
        </w:tc>
        <w:tc>
          <w:tcPr>
            <w:tcW w:w="42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b/>
                <w:color w:val="000000"/>
              </w:rPr>
              <w:t xml:space="preserve">Тема урока </w:t>
            </w:r>
          </w:p>
          <w:p w:rsidR="00383D60" w:rsidRPr="002C5BD7" w:rsidRDefault="00383D60" w:rsidP="000C505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</w:pPr>
            <w:r w:rsidRPr="002C5BD7">
              <w:rPr>
                <w:rFonts w:ascii="Times New Roman" w:hAnsi="Times New Roman"/>
                <w:b/>
                <w:color w:val="000000"/>
              </w:rPr>
              <w:t>Количество часов</w:t>
            </w:r>
          </w:p>
        </w:tc>
        <w:tc>
          <w:tcPr>
            <w:tcW w:w="12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b/>
                <w:color w:val="000000"/>
              </w:rPr>
              <w:t xml:space="preserve">Дата изучения </w:t>
            </w:r>
          </w:p>
          <w:p w:rsidR="00383D60" w:rsidRPr="002C5BD7" w:rsidRDefault="00383D60" w:rsidP="000C505E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b/>
                <w:color w:val="000000"/>
              </w:rPr>
              <w:t xml:space="preserve">Электронные цифровые образовательные ресурсы </w:t>
            </w:r>
          </w:p>
          <w:p w:rsidR="00383D60" w:rsidRPr="002C5BD7" w:rsidRDefault="00383D60" w:rsidP="000C505E">
            <w:pPr>
              <w:spacing w:after="0"/>
              <w:ind w:left="135"/>
            </w:pPr>
          </w:p>
        </w:tc>
      </w:tr>
      <w:tr w:rsidR="00383D60" w:rsidRPr="002C5BD7" w:rsidTr="000C505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3D60" w:rsidRPr="002C5BD7" w:rsidRDefault="00383D60" w:rsidP="000C50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3D60" w:rsidRPr="002C5BD7" w:rsidRDefault="00383D60" w:rsidP="000C505E"/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b/>
                <w:color w:val="000000"/>
              </w:rPr>
              <w:t xml:space="preserve">Всего </w:t>
            </w:r>
          </w:p>
          <w:p w:rsidR="00383D60" w:rsidRPr="002C5BD7" w:rsidRDefault="00383D60" w:rsidP="000C505E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b/>
                <w:color w:val="000000"/>
              </w:rPr>
              <w:t xml:space="preserve">Контрольные работы </w:t>
            </w:r>
          </w:p>
          <w:p w:rsidR="00383D60" w:rsidRPr="002C5BD7" w:rsidRDefault="00383D60" w:rsidP="000C505E">
            <w:pPr>
              <w:spacing w:after="0"/>
              <w:ind w:left="135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b/>
                <w:color w:val="000000"/>
              </w:rPr>
              <w:t xml:space="preserve">Практические работы </w:t>
            </w:r>
          </w:p>
          <w:p w:rsidR="00383D60" w:rsidRPr="002C5BD7" w:rsidRDefault="00383D60" w:rsidP="000C505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3D60" w:rsidRPr="002C5BD7" w:rsidRDefault="00383D60" w:rsidP="000C50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3D60" w:rsidRPr="002C5BD7" w:rsidRDefault="00383D60" w:rsidP="000C505E"/>
        </w:tc>
      </w:tr>
      <w:tr w:rsidR="00383D60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Понятие «Новое время»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83D60" w:rsidRPr="009354C4" w:rsidRDefault="00383D60" w:rsidP="000C505E">
            <w:pPr>
              <w:rPr>
                <w:sz w:val="24"/>
              </w:rPr>
            </w:pPr>
            <w:r>
              <w:rPr>
                <w:sz w:val="24"/>
              </w:rPr>
              <w:t>06.09.2024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/88649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383D60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Предпосылки и начало Великих географических открытий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83D60" w:rsidRPr="009354C4" w:rsidRDefault="00383D60" w:rsidP="000C505E">
            <w:pPr>
              <w:rPr>
                <w:sz w:val="24"/>
              </w:rPr>
            </w:pPr>
            <w:r>
              <w:rPr>
                <w:sz w:val="24"/>
              </w:rPr>
              <w:t>09.09.2024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383D60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Великие географические открытия конца </w:t>
            </w:r>
            <w:r w:rsidRPr="002C5BD7">
              <w:rPr>
                <w:rFonts w:ascii="Times New Roman" w:hAnsi="Times New Roman"/>
                <w:color w:val="000000"/>
              </w:rPr>
              <w:t>XV</w:t>
            </w:r>
            <w:r w:rsidRPr="00471E15">
              <w:rPr>
                <w:rFonts w:ascii="Times New Roman" w:hAnsi="Times New Roman"/>
                <w:color w:val="000000"/>
              </w:rPr>
              <w:t xml:space="preserve"> — </w:t>
            </w:r>
            <w:r w:rsidRPr="002C5BD7">
              <w:rPr>
                <w:rFonts w:ascii="Times New Roman" w:hAnsi="Times New Roman"/>
                <w:color w:val="000000"/>
              </w:rPr>
              <w:t>XVI</w:t>
            </w:r>
            <w:r w:rsidRPr="00471E15">
              <w:rPr>
                <w:rFonts w:ascii="Times New Roman" w:hAnsi="Times New Roman"/>
                <w:color w:val="000000"/>
              </w:rPr>
              <w:t xml:space="preserve"> в. и их последствия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83D60" w:rsidRPr="009354C4" w:rsidRDefault="00383D60" w:rsidP="000C505E">
            <w:pPr>
              <w:rPr>
                <w:sz w:val="24"/>
              </w:rPr>
            </w:pPr>
            <w:r>
              <w:rPr>
                <w:sz w:val="24"/>
              </w:rPr>
              <w:t>13.09.2024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7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3D60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Социально-экономические изменения в европейском обществе в </w:t>
            </w:r>
            <w:r w:rsidRPr="002C5BD7">
              <w:rPr>
                <w:rFonts w:ascii="Times New Roman" w:hAnsi="Times New Roman"/>
                <w:color w:val="000000"/>
              </w:rPr>
              <w:t>XVI</w:t>
            </w:r>
            <w:r w:rsidRPr="00471E15">
              <w:rPr>
                <w:rFonts w:ascii="Times New Roman" w:hAnsi="Times New Roman"/>
                <w:color w:val="000000"/>
              </w:rPr>
              <w:t>-</w:t>
            </w:r>
            <w:r w:rsidRPr="002C5BD7">
              <w:rPr>
                <w:rFonts w:ascii="Times New Roman" w:hAnsi="Times New Roman"/>
                <w:color w:val="000000"/>
              </w:rPr>
              <w:t>XVII</w:t>
            </w:r>
            <w:r w:rsidRPr="00471E15">
              <w:rPr>
                <w:rFonts w:ascii="Times New Roman" w:hAnsi="Times New Roman"/>
                <w:color w:val="000000"/>
              </w:rPr>
              <w:t xml:space="preserve"> вв.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83D60" w:rsidRPr="009354C4" w:rsidRDefault="00383D60" w:rsidP="000C505E">
            <w:pPr>
              <w:rPr>
                <w:sz w:val="24"/>
              </w:rPr>
            </w:pPr>
            <w:r>
              <w:rPr>
                <w:sz w:val="24"/>
              </w:rPr>
              <w:t>16.09.2024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8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83D60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Изменения в социальной структуре общества в </w:t>
            </w:r>
            <w:r w:rsidRPr="002C5BD7">
              <w:rPr>
                <w:rFonts w:ascii="Times New Roman" w:hAnsi="Times New Roman"/>
                <w:color w:val="000000"/>
              </w:rPr>
              <w:t>XVI</w:t>
            </w:r>
            <w:r w:rsidRPr="00471E15">
              <w:rPr>
                <w:rFonts w:ascii="Times New Roman" w:hAnsi="Times New Roman"/>
                <w:color w:val="000000"/>
              </w:rPr>
              <w:t>-</w:t>
            </w:r>
            <w:r w:rsidRPr="002C5BD7">
              <w:rPr>
                <w:rFonts w:ascii="Times New Roman" w:hAnsi="Times New Roman"/>
                <w:color w:val="000000"/>
              </w:rPr>
              <w:t>XVII</w:t>
            </w:r>
            <w:r w:rsidRPr="00471E15">
              <w:rPr>
                <w:rFonts w:ascii="Times New Roman" w:hAnsi="Times New Roman"/>
                <w:color w:val="000000"/>
              </w:rPr>
              <w:t xml:space="preserve"> вв.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83D60" w:rsidRPr="009354C4" w:rsidRDefault="00383D60" w:rsidP="000C505E">
            <w:pPr>
              <w:rPr>
                <w:sz w:val="24"/>
              </w:rPr>
            </w:pPr>
            <w:r>
              <w:rPr>
                <w:sz w:val="24"/>
              </w:rPr>
              <w:t>20.09.2024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9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383D60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Причины и начало Реформации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83D60" w:rsidRPr="009354C4" w:rsidRDefault="00383D60" w:rsidP="000C505E">
            <w:pPr>
              <w:rPr>
                <w:sz w:val="24"/>
              </w:rPr>
            </w:pPr>
            <w:r>
              <w:rPr>
                <w:sz w:val="24"/>
              </w:rPr>
              <w:t>23.09.2024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0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786</w:t>
              </w:r>
            </w:hyperlink>
          </w:p>
        </w:tc>
      </w:tr>
      <w:tr w:rsidR="00383D60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Распространение протестантизма в Европе. Контрреформация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83D60" w:rsidRPr="009354C4" w:rsidRDefault="00383D60" w:rsidP="000C505E">
            <w:pPr>
              <w:rPr>
                <w:sz w:val="24"/>
              </w:rPr>
            </w:pPr>
            <w:r>
              <w:rPr>
                <w:sz w:val="24"/>
              </w:rPr>
              <w:t>27.09.2024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1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383D60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Абсолютизм и сословное представительство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83D60" w:rsidRPr="009354C4" w:rsidRDefault="00383D60" w:rsidP="000C505E">
            <w:pPr>
              <w:rPr>
                <w:sz w:val="24"/>
              </w:rPr>
            </w:pPr>
            <w:r>
              <w:rPr>
                <w:sz w:val="24"/>
              </w:rPr>
              <w:t>30.09.2024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2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383D60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Испания под властью потомков католических королей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83D60" w:rsidRPr="009354C4" w:rsidRDefault="00383D60" w:rsidP="000C505E">
            <w:pPr>
              <w:rPr>
                <w:sz w:val="24"/>
              </w:rPr>
            </w:pPr>
            <w:r>
              <w:rPr>
                <w:sz w:val="24"/>
              </w:rPr>
              <w:t>04.10.2024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3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383D60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Национально-освободительное движение в Нидерландах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83D60" w:rsidRPr="009354C4" w:rsidRDefault="00383D60" w:rsidP="000C505E">
            <w:pPr>
              <w:rPr>
                <w:sz w:val="24"/>
              </w:rPr>
            </w:pPr>
            <w:r>
              <w:rPr>
                <w:sz w:val="24"/>
              </w:rPr>
              <w:t>07.10.2024.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4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acea</w:t>
              </w:r>
            </w:hyperlink>
          </w:p>
        </w:tc>
      </w:tr>
      <w:tr w:rsidR="00383D60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Франция: путь к абсолютизму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83D60" w:rsidRPr="009354C4" w:rsidRDefault="00383D60" w:rsidP="000C505E">
            <w:pPr>
              <w:rPr>
                <w:sz w:val="24"/>
              </w:rPr>
            </w:pPr>
            <w:r>
              <w:rPr>
                <w:sz w:val="24"/>
              </w:rPr>
              <w:t>11.10.2024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5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383D60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Англия в </w:t>
            </w:r>
            <w:r w:rsidRPr="002C5BD7">
              <w:rPr>
                <w:rFonts w:ascii="Times New Roman" w:hAnsi="Times New Roman"/>
                <w:color w:val="000000"/>
              </w:rPr>
              <w:t>XVI</w:t>
            </w:r>
            <w:r w:rsidRPr="00471E15">
              <w:rPr>
                <w:rFonts w:ascii="Times New Roman" w:hAnsi="Times New Roman"/>
                <w:color w:val="000000"/>
              </w:rPr>
              <w:t>-</w:t>
            </w:r>
            <w:r w:rsidRPr="002C5BD7">
              <w:rPr>
                <w:rFonts w:ascii="Times New Roman" w:hAnsi="Times New Roman"/>
                <w:color w:val="000000"/>
              </w:rPr>
              <w:t>XVII</w:t>
            </w:r>
            <w:r w:rsidRPr="00471E15">
              <w:rPr>
                <w:rFonts w:ascii="Times New Roman" w:hAnsi="Times New Roman"/>
                <w:color w:val="000000"/>
              </w:rPr>
              <w:t xml:space="preserve"> вв.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83D60" w:rsidRPr="009354C4" w:rsidRDefault="00383D60" w:rsidP="000C505E">
            <w:pPr>
              <w:rPr>
                <w:sz w:val="24"/>
              </w:rPr>
            </w:pPr>
            <w:r>
              <w:rPr>
                <w:sz w:val="24"/>
              </w:rPr>
              <w:t>14.10.2024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6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383D60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lastRenderedPageBreak/>
              <w:t>13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Английская революция середины </w:t>
            </w:r>
            <w:r w:rsidRPr="002C5BD7">
              <w:rPr>
                <w:rFonts w:ascii="Times New Roman" w:hAnsi="Times New Roman"/>
                <w:color w:val="000000"/>
              </w:rPr>
              <w:t>XVII</w:t>
            </w: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 w:rsidRPr="00471E15">
              <w:rPr>
                <w:rFonts w:ascii="Times New Roman" w:hAnsi="Times New Roman"/>
                <w:color w:val="000000"/>
              </w:rPr>
              <w:t>в</w:t>
            </w:r>
            <w:proofErr w:type="gramEnd"/>
            <w:r w:rsidRPr="00471E15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83D60" w:rsidRPr="009354C4" w:rsidRDefault="00383D60" w:rsidP="000C505E">
            <w:pPr>
              <w:rPr>
                <w:sz w:val="24"/>
              </w:rPr>
            </w:pPr>
            <w:r>
              <w:rPr>
                <w:sz w:val="24"/>
              </w:rPr>
              <w:t>18.10.2024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7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050</w:t>
              </w:r>
            </w:hyperlink>
          </w:p>
        </w:tc>
      </w:tr>
      <w:tr w:rsidR="00383D60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Страны Центральной, Южной и Юго-Восточной Европы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83D60" w:rsidRPr="009354C4" w:rsidRDefault="00383D60" w:rsidP="000C505E">
            <w:pPr>
              <w:rPr>
                <w:sz w:val="24"/>
              </w:rPr>
            </w:pPr>
            <w:r>
              <w:rPr>
                <w:sz w:val="24"/>
              </w:rPr>
              <w:t>21.10.2024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8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37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3D60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Борьба за первенство, военные конфликты между европейскими державами в </w:t>
            </w:r>
            <w:r w:rsidRPr="002C5BD7">
              <w:rPr>
                <w:rFonts w:ascii="Times New Roman" w:hAnsi="Times New Roman"/>
                <w:color w:val="000000"/>
              </w:rPr>
              <w:t>XVI</w:t>
            </w:r>
            <w:r w:rsidRPr="00471E15">
              <w:rPr>
                <w:rFonts w:ascii="Times New Roman" w:hAnsi="Times New Roman"/>
                <w:color w:val="000000"/>
              </w:rPr>
              <w:t>-</w:t>
            </w:r>
            <w:r w:rsidRPr="002C5BD7">
              <w:rPr>
                <w:rFonts w:ascii="Times New Roman" w:hAnsi="Times New Roman"/>
                <w:color w:val="000000"/>
              </w:rPr>
              <w:t>XVII</w:t>
            </w:r>
            <w:r w:rsidRPr="00471E15">
              <w:rPr>
                <w:rFonts w:ascii="Times New Roman" w:hAnsi="Times New Roman"/>
                <w:color w:val="000000"/>
              </w:rPr>
              <w:t xml:space="preserve"> вв.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83D60" w:rsidRPr="009354C4" w:rsidRDefault="00383D60" w:rsidP="000C505E">
            <w:pPr>
              <w:rPr>
                <w:sz w:val="24"/>
              </w:rPr>
            </w:pPr>
            <w:r>
              <w:rPr>
                <w:sz w:val="24"/>
              </w:rPr>
              <w:t>25.10.2024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9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383D60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Тридцатилетняя война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83D60" w:rsidRPr="009354C4" w:rsidRDefault="00383D60" w:rsidP="000C505E">
            <w:pPr>
              <w:rPr>
                <w:sz w:val="24"/>
              </w:rPr>
            </w:pPr>
            <w:r>
              <w:rPr>
                <w:sz w:val="24"/>
              </w:rPr>
              <w:t>08.11.2024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0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383D60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Высокое Возрождение в Италии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83D60" w:rsidRPr="009354C4" w:rsidRDefault="00383D60" w:rsidP="000C505E">
            <w:pPr>
              <w:rPr>
                <w:sz w:val="24"/>
              </w:rPr>
            </w:pPr>
            <w:r>
              <w:rPr>
                <w:sz w:val="24"/>
              </w:rPr>
              <w:t>11.11.2024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1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383D60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Мир человека в литературе раннего Нового времени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83D60" w:rsidRPr="009354C4" w:rsidRDefault="00383D60" w:rsidP="000C505E">
            <w:pPr>
              <w:rPr>
                <w:sz w:val="24"/>
              </w:rPr>
            </w:pPr>
            <w:r>
              <w:rPr>
                <w:sz w:val="24"/>
              </w:rPr>
              <w:t>15.11.2024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2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802</w:t>
              </w:r>
            </w:hyperlink>
          </w:p>
        </w:tc>
      </w:tr>
      <w:tr w:rsidR="00383D60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83D60" w:rsidRPr="009354C4" w:rsidRDefault="00383D60" w:rsidP="000C505E">
            <w:pPr>
              <w:rPr>
                <w:sz w:val="24"/>
              </w:rPr>
            </w:pPr>
            <w:r>
              <w:rPr>
                <w:sz w:val="24"/>
              </w:rPr>
              <w:t>18.11.2024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3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924</w:t>
              </w:r>
            </w:hyperlink>
          </w:p>
        </w:tc>
      </w:tr>
      <w:tr w:rsidR="00383D60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Османская империя в </w:t>
            </w:r>
            <w:r w:rsidRPr="002C5BD7">
              <w:rPr>
                <w:rFonts w:ascii="Times New Roman" w:hAnsi="Times New Roman"/>
                <w:color w:val="000000"/>
              </w:rPr>
              <w:t>XVI</w:t>
            </w:r>
            <w:r w:rsidRPr="00471E15">
              <w:rPr>
                <w:rFonts w:ascii="Times New Roman" w:hAnsi="Times New Roman"/>
                <w:color w:val="000000"/>
              </w:rPr>
              <w:t>-</w:t>
            </w:r>
            <w:r w:rsidRPr="002C5BD7">
              <w:rPr>
                <w:rFonts w:ascii="Times New Roman" w:hAnsi="Times New Roman"/>
                <w:color w:val="000000"/>
              </w:rPr>
              <w:t>XVII</w:t>
            </w:r>
            <w:r w:rsidRPr="00471E15">
              <w:rPr>
                <w:rFonts w:ascii="Times New Roman" w:hAnsi="Times New Roman"/>
                <w:color w:val="000000"/>
              </w:rPr>
              <w:t xml:space="preserve"> вв.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83D60" w:rsidRPr="009354C4" w:rsidRDefault="00383D60" w:rsidP="000C505E">
            <w:pPr>
              <w:rPr>
                <w:sz w:val="24"/>
              </w:rPr>
            </w:pPr>
            <w:r>
              <w:rPr>
                <w:sz w:val="24"/>
              </w:rPr>
              <w:t>22.11.2024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4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</w:p>
        </w:tc>
      </w:tr>
      <w:tr w:rsidR="00383D60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Индия, Китай, Япония в </w:t>
            </w:r>
            <w:r w:rsidRPr="002C5BD7">
              <w:rPr>
                <w:rFonts w:ascii="Times New Roman" w:hAnsi="Times New Roman"/>
                <w:color w:val="000000"/>
              </w:rPr>
              <w:t>XVI</w:t>
            </w:r>
            <w:r w:rsidRPr="00471E15">
              <w:rPr>
                <w:rFonts w:ascii="Times New Roman" w:hAnsi="Times New Roman"/>
                <w:color w:val="000000"/>
              </w:rPr>
              <w:t>-</w:t>
            </w:r>
            <w:r w:rsidRPr="002C5BD7">
              <w:rPr>
                <w:rFonts w:ascii="Times New Roman" w:hAnsi="Times New Roman"/>
                <w:color w:val="000000"/>
              </w:rPr>
              <w:t>XVII</w:t>
            </w:r>
            <w:r w:rsidRPr="00471E15">
              <w:rPr>
                <w:rFonts w:ascii="Times New Roman" w:hAnsi="Times New Roman"/>
                <w:color w:val="000000"/>
              </w:rPr>
              <w:t xml:space="preserve"> вв.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83D60" w:rsidRPr="009354C4" w:rsidRDefault="00383D60" w:rsidP="000C505E">
            <w:pPr>
              <w:rPr>
                <w:sz w:val="24"/>
              </w:rPr>
            </w:pPr>
            <w:r>
              <w:rPr>
                <w:sz w:val="24"/>
              </w:rPr>
              <w:t>25.11.2024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5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383D60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Культура и искусство стран Востока в </w:t>
            </w:r>
            <w:r w:rsidRPr="002C5BD7">
              <w:rPr>
                <w:rFonts w:ascii="Times New Roman" w:hAnsi="Times New Roman"/>
                <w:color w:val="000000"/>
              </w:rPr>
              <w:t>XVI</w:t>
            </w:r>
            <w:r w:rsidRPr="00471E15">
              <w:rPr>
                <w:rFonts w:ascii="Times New Roman" w:hAnsi="Times New Roman"/>
                <w:color w:val="000000"/>
              </w:rPr>
              <w:t>—</w:t>
            </w:r>
            <w:r w:rsidRPr="002C5BD7">
              <w:rPr>
                <w:rFonts w:ascii="Times New Roman" w:hAnsi="Times New Roman"/>
                <w:color w:val="000000"/>
              </w:rPr>
              <w:t>XVII</w:t>
            </w:r>
            <w:r w:rsidRPr="00471E15">
              <w:rPr>
                <w:rFonts w:ascii="Times New Roman" w:hAnsi="Times New Roman"/>
                <w:color w:val="000000"/>
              </w:rPr>
              <w:t xml:space="preserve"> вв.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83D60" w:rsidRPr="009354C4" w:rsidRDefault="00383D60" w:rsidP="000C505E">
            <w:pPr>
              <w:rPr>
                <w:sz w:val="24"/>
              </w:rPr>
            </w:pPr>
            <w:r>
              <w:rPr>
                <w:sz w:val="24"/>
              </w:rPr>
              <w:t>29.11.2024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6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3D60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Обобщение. Историческое и культурное наследие Раннего Нового времени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83D60" w:rsidRPr="009354C4" w:rsidRDefault="00383D60" w:rsidP="000C505E">
            <w:pPr>
              <w:rPr>
                <w:sz w:val="24"/>
              </w:rPr>
            </w:pPr>
            <w:r>
              <w:rPr>
                <w:sz w:val="24"/>
              </w:rPr>
              <w:t>02.12.2024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7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383D60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Завершение объединения русских земель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83D60" w:rsidRPr="009354C4" w:rsidRDefault="00383D60" w:rsidP="000C505E">
            <w:pPr>
              <w:rPr>
                <w:sz w:val="24"/>
              </w:rPr>
            </w:pPr>
            <w:r>
              <w:rPr>
                <w:sz w:val="24"/>
              </w:rPr>
              <w:t>06.12.2024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8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1852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383D60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Внешняя политика Московского княжества в первой трети </w:t>
            </w:r>
            <w:r w:rsidRPr="002C5BD7">
              <w:rPr>
                <w:rFonts w:ascii="Times New Roman" w:hAnsi="Times New Roman"/>
                <w:color w:val="000000"/>
              </w:rPr>
              <w:t>XVI</w:t>
            </w: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 w:rsidRPr="00471E15">
              <w:rPr>
                <w:rFonts w:ascii="Times New Roman" w:hAnsi="Times New Roman"/>
                <w:color w:val="000000"/>
              </w:rPr>
              <w:t>в</w:t>
            </w:r>
            <w:proofErr w:type="gramEnd"/>
            <w:r w:rsidRPr="00471E15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83D60" w:rsidRPr="009354C4" w:rsidRDefault="00383D60" w:rsidP="000C505E">
            <w:pPr>
              <w:rPr>
                <w:sz w:val="24"/>
              </w:rPr>
            </w:pPr>
            <w:r>
              <w:rPr>
                <w:sz w:val="24"/>
              </w:rPr>
              <w:t>09.12.2024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9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18546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3D60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lastRenderedPageBreak/>
              <w:t>26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Органы государственной власти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83D60" w:rsidRPr="009354C4" w:rsidRDefault="00383D60" w:rsidP="000C505E">
            <w:pPr>
              <w:rPr>
                <w:sz w:val="24"/>
              </w:rPr>
            </w:pPr>
            <w:r>
              <w:rPr>
                <w:sz w:val="24"/>
              </w:rPr>
              <w:t>13.12.2024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0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1855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383D60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Царствование Ивана </w:t>
            </w:r>
            <w:r w:rsidRPr="002C5BD7">
              <w:rPr>
                <w:rFonts w:ascii="Times New Roman" w:hAnsi="Times New Roman"/>
                <w:color w:val="000000"/>
              </w:rPr>
              <w:t>IV</w:t>
            </w:r>
            <w:r w:rsidRPr="00471E15">
              <w:rPr>
                <w:rFonts w:ascii="Times New Roman" w:hAnsi="Times New Roman"/>
                <w:color w:val="000000"/>
              </w:rPr>
              <w:t xml:space="preserve">. Регентство Елены Глинской. </w:t>
            </w:r>
            <w:r w:rsidRPr="002C5BD7">
              <w:rPr>
                <w:rFonts w:ascii="Times New Roman" w:hAnsi="Times New Roman"/>
                <w:color w:val="000000"/>
              </w:rPr>
              <w:t>Период боярского правления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83D60" w:rsidRPr="009354C4" w:rsidRDefault="00383D60" w:rsidP="000C505E">
            <w:pPr>
              <w:rPr>
                <w:sz w:val="24"/>
              </w:rPr>
            </w:pPr>
            <w:r>
              <w:rPr>
                <w:sz w:val="24"/>
              </w:rPr>
              <w:t>16.12.2024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1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185780</w:t>
              </w:r>
            </w:hyperlink>
          </w:p>
        </w:tc>
      </w:tr>
      <w:tr w:rsidR="00383D60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Принятие Иваном </w:t>
            </w:r>
            <w:r w:rsidRPr="002C5BD7">
              <w:rPr>
                <w:rFonts w:ascii="Times New Roman" w:hAnsi="Times New Roman"/>
                <w:color w:val="000000"/>
              </w:rPr>
              <w:t>IV</w:t>
            </w:r>
            <w:r w:rsidRPr="00471E15">
              <w:rPr>
                <w:rFonts w:ascii="Times New Roman" w:hAnsi="Times New Roman"/>
                <w:color w:val="000000"/>
              </w:rPr>
              <w:t xml:space="preserve"> царского титула. </w:t>
            </w:r>
            <w:r w:rsidRPr="002C5BD7">
              <w:rPr>
                <w:rFonts w:ascii="Times New Roman" w:hAnsi="Times New Roman"/>
                <w:color w:val="000000"/>
              </w:rPr>
              <w:t xml:space="preserve">Реформы середины XVI </w:t>
            </w:r>
            <w:proofErr w:type="gramStart"/>
            <w:r w:rsidRPr="002C5BD7">
              <w:rPr>
                <w:rFonts w:ascii="Times New Roman" w:hAnsi="Times New Roman"/>
                <w:color w:val="000000"/>
              </w:rPr>
              <w:t>в</w:t>
            </w:r>
            <w:proofErr w:type="gramEnd"/>
            <w:r w:rsidRPr="002C5BD7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83D60" w:rsidRPr="009354C4" w:rsidRDefault="00383D60" w:rsidP="000C505E">
            <w:pPr>
              <w:rPr>
                <w:sz w:val="24"/>
              </w:rPr>
            </w:pPr>
            <w:r>
              <w:rPr>
                <w:sz w:val="24"/>
              </w:rPr>
              <w:t>20.12.2024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2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185906</w:t>
              </w:r>
            </w:hyperlink>
          </w:p>
        </w:tc>
      </w:tr>
      <w:tr w:rsidR="00383D60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Внешняя политика России в </w:t>
            </w:r>
            <w:r w:rsidRPr="002C5BD7">
              <w:rPr>
                <w:rFonts w:ascii="Times New Roman" w:hAnsi="Times New Roman"/>
                <w:color w:val="000000"/>
              </w:rPr>
              <w:t>XVI</w:t>
            </w: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 w:rsidRPr="00471E15">
              <w:rPr>
                <w:rFonts w:ascii="Times New Roman" w:hAnsi="Times New Roman"/>
                <w:color w:val="000000"/>
              </w:rPr>
              <w:t>в</w:t>
            </w:r>
            <w:proofErr w:type="gramEnd"/>
            <w:r w:rsidRPr="00471E15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83D60" w:rsidRPr="009354C4" w:rsidRDefault="00383D60" w:rsidP="000C505E">
            <w:pPr>
              <w:rPr>
                <w:sz w:val="24"/>
              </w:rPr>
            </w:pPr>
            <w:r>
              <w:rPr>
                <w:sz w:val="24"/>
              </w:rPr>
              <w:t>23.12.2024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3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185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383D60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Ливонская война: причины и характер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83D60" w:rsidRPr="009354C4" w:rsidRDefault="00383D60" w:rsidP="000C505E">
            <w:pPr>
              <w:rPr>
                <w:sz w:val="24"/>
              </w:rPr>
            </w:pPr>
            <w:r>
              <w:rPr>
                <w:sz w:val="24"/>
              </w:rPr>
              <w:t>27.12.2024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4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185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383D60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Поход Ермака Тимофеевича на Сибирское ханство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83D60" w:rsidRPr="009354C4" w:rsidRDefault="00383D60" w:rsidP="000C505E">
            <w:pPr>
              <w:rPr>
                <w:sz w:val="24"/>
              </w:rPr>
            </w:pPr>
            <w:r>
              <w:rPr>
                <w:sz w:val="24"/>
              </w:rPr>
              <w:t>06.01.2025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5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18602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3D60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Социальная структура российского общества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83D60" w:rsidRPr="009354C4" w:rsidRDefault="00383D60" w:rsidP="000C505E">
            <w:pPr>
              <w:rPr>
                <w:sz w:val="24"/>
              </w:rPr>
            </w:pPr>
            <w:r>
              <w:rPr>
                <w:sz w:val="24"/>
              </w:rPr>
              <w:t>10.01.2025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6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1861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383D60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Многонациональный состав населения Русского государства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83D60" w:rsidRPr="009354C4" w:rsidRDefault="00383D60" w:rsidP="000C505E">
            <w:pPr>
              <w:rPr>
                <w:sz w:val="24"/>
              </w:rPr>
            </w:pPr>
            <w:r>
              <w:rPr>
                <w:sz w:val="24"/>
              </w:rPr>
              <w:t>13.01.2025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7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186356</w:t>
              </w:r>
            </w:hyperlink>
          </w:p>
        </w:tc>
      </w:tr>
      <w:tr w:rsidR="00383D60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Опричнина, дискуссия о ее причинах и характере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83D60" w:rsidRPr="009354C4" w:rsidRDefault="00383D60" w:rsidP="000C505E">
            <w:pPr>
              <w:rPr>
                <w:sz w:val="24"/>
              </w:rPr>
            </w:pPr>
            <w:r>
              <w:rPr>
                <w:sz w:val="24"/>
              </w:rPr>
              <w:t>17.01.2025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8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383D60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83D60" w:rsidRPr="009354C4" w:rsidRDefault="00383D60" w:rsidP="000C505E">
            <w:pPr>
              <w:rPr>
                <w:sz w:val="24"/>
              </w:rPr>
            </w:pPr>
            <w:r>
              <w:rPr>
                <w:sz w:val="24"/>
              </w:rPr>
              <w:t>20.01.2025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9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186856</w:t>
              </w:r>
            </w:hyperlink>
          </w:p>
        </w:tc>
      </w:tr>
      <w:tr w:rsidR="00383D60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Россия в конце </w:t>
            </w:r>
            <w:r w:rsidRPr="002C5BD7">
              <w:rPr>
                <w:rFonts w:ascii="Times New Roman" w:hAnsi="Times New Roman"/>
                <w:color w:val="000000"/>
              </w:rPr>
              <w:t>XVI</w:t>
            </w: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 w:rsidRPr="00471E15">
              <w:rPr>
                <w:rFonts w:ascii="Times New Roman" w:hAnsi="Times New Roman"/>
                <w:color w:val="000000"/>
              </w:rPr>
              <w:t>в</w:t>
            </w:r>
            <w:proofErr w:type="gramEnd"/>
            <w:r w:rsidRPr="00471E15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83D60" w:rsidRPr="009354C4" w:rsidRDefault="00383D60" w:rsidP="000C505E">
            <w:pPr>
              <w:rPr>
                <w:sz w:val="24"/>
              </w:rPr>
            </w:pPr>
            <w:r>
              <w:rPr>
                <w:sz w:val="24"/>
              </w:rPr>
              <w:t>24.01.2025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0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1869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383D60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Накануне Смуты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83D60" w:rsidRPr="009354C4" w:rsidRDefault="00383D60" w:rsidP="000C505E">
            <w:pPr>
              <w:rPr>
                <w:sz w:val="24"/>
              </w:rPr>
            </w:pPr>
            <w:r>
              <w:rPr>
                <w:sz w:val="24"/>
              </w:rPr>
              <w:t>27.01.2025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1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186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3D60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Смутное время начала </w:t>
            </w:r>
            <w:r w:rsidRPr="002C5BD7">
              <w:rPr>
                <w:rFonts w:ascii="Times New Roman" w:hAnsi="Times New Roman"/>
                <w:color w:val="000000"/>
              </w:rPr>
              <w:t>XVII</w:t>
            </w: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 w:rsidRPr="00471E15">
              <w:rPr>
                <w:rFonts w:ascii="Times New Roman" w:hAnsi="Times New Roman"/>
                <w:color w:val="000000"/>
              </w:rPr>
              <w:t>в</w:t>
            </w:r>
            <w:proofErr w:type="gramEnd"/>
            <w:r w:rsidRPr="00471E15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83D60" w:rsidRPr="009354C4" w:rsidRDefault="00383D60" w:rsidP="000C505E">
            <w:pPr>
              <w:rPr>
                <w:sz w:val="24"/>
              </w:rPr>
            </w:pPr>
            <w:r>
              <w:rPr>
                <w:sz w:val="24"/>
              </w:rPr>
              <w:t>31.01.2025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2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186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3D60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lastRenderedPageBreak/>
              <w:t>39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Царь Василий Шуйский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83D60" w:rsidRPr="009354C4" w:rsidRDefault="00383D60" w:rsidP="000C505E">
            <w:pPr>
              <w:rPr>
                <w:sz w:val="24"/>
              </w:rPr>
            </w:pPr>
            <w:r>
              <w:rPr>
                <w:sz w:val="24"/>
              </w:rPr>
              <w:t>03.02.2025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3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186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383D60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Лжедмитрий </w:t>
            </w:r>
            <w:r w:rsidRPr="002C5BD7">
              <w:rPr>
                <w:rFonts w:ascii="Times New Roman" w:hAnsi="Times New Roman"/>
                <w:color w:val="000000"/>
              </w:rPr>
              <w:t>II</w:t>
            </w:r>
            <w:r w:rsidRPr="00471E15">
              <w:rPr>
                <w:rFonts w:ascii="Times New Roman" w:hAnsi="Times New Roman"/>
                <w:color w:val="000000"/>
              </w:rPr>
              <w:t>. Военная интервенция в Россию и борьба с ней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83D60" w:rsidRPr="009354C4" w:rsidRDefault="00383D60" w:rsidP="000C505E">
            <w:pPr>
              <w:rPr>
                <w:sz w:val="24"/>
              </w:rPr>
            </w:pPr>
            <w:r>
              <w:rPr>
                <w:sz w:val="24"/>
              </w:rPr>
              <w:t>07.02.2025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4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187076</w:t>
              </w:r>
            </w:hyperlink>
          </w:p>
        </w:tc>
      </w:tr>
      <w:tr w:rsidR="00383D60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41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Свержение Василия Шуйского и переход власти к «семибоярщине».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83D60" w:rsidRPr="009354C4" w:rsidRDefault="00383D60" w:rsidP="000C505E">
            <w:pPr>
              <w:rPr>
                <w:sz w:val="24"/>
              </w:rPr>
            </w:pPr>
            <w:r>
              <w:rPr>
                <w:sz w:val="24"/>
              </w:rPr>
              <w:t>10.02.2025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5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187242</w:t>
              </w:r>
            </w:hyperlink>
          </w:p>
        </w:tc>
      </w:tr>
      <w:tr w:rsidR="00383D60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42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Подъем национально-освободительного движения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83D60" w:rsidRPr="009354C4" w:rsidRDefault="00383D60" w:rsidP="000C505E">
            <w:pPr>
              <w:rPr>
                <w:sz w:val="24"/>
              </w:rPr>
            </w:pPr>
            <w:r>
              <w:rPr>
                <w:sz w:val="24"/>
              </w:rPr>
              <w:t>14.02.2025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6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1873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383D60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43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Освобождение Москвы в 1612 г.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83D60" w:rsidRPr="009354C4" w:rsidRDefault="00383D60" w:rsidP="000C505E">
            <w:pPr>
              <w:rPr>
                <w:sz w:val="24"/>
              </w:rPr>
            </w:pPr>
            <w:r>
              <w:rPr>
                <w:sz w:val="24"/>
              </w:rPr>
              <w:t>17.02.2025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7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187878</w:t>
              </w:r>
            </w:hyperlink>
          </w:p>
        </w:tc>
      </w:tr>
      <w:tr w:rsidR="00383D60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83D60" w:rsidRPr="009354C4" w:rsidRDefault="00383D60" w:rsidP="000C505E">
            <w:pPr>
              <w:rPr>
                <w:sz w:val="24"/>
              </w:rPr>
            </w:pPr>
            <w:r>
              <w:rPr>
                <w:sz w:val="24"/>
              </w:rPr>
              <w:t>21.02.2025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8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187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3D60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Итоги и последствия Смутного времени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83D60" w:rsidRPr="009354C4" w:rsidRDefault="00383D60" w:rsidP="000C505E">
            <w:pPr>
              <w:rPr>
                <w:sz w:val="24"/>
              </w:rPr>
            </w:pPr>
            <w:r>
              <w:rPr>
                <w:sz w:val="24"/>
              </w:rPr>
              <w:t>24.02.2025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9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187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383D60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46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Царствование Михаила Федоровича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83D60" w:rsidRPr="009354C4" w:rsidRDefault="00383D60" w:rsidP="000C505E">
            <w:pPr>
              <w:rPr>
                <w:sz w:val="24"/>
              </w:rPr>
            </w:pPr>
            <w:r>
              <w:rPr>
                <w:sz w:val="24"/>
              </w:rPr>
              <w:t>28.02.2025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0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188070</w:t>
              </w:r>
            </w:hyperlink>
          </w:p>
        </w:tc>
      </w:tr>
      <w:tr w:rsidR="00383D60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Земские соборы. Роль патриарха Филарета в управлении государством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83D60" w:rsidRPr="009354C4" w:rsidRDefault="00383D60" w:rsidP="000C505E">
            <w:pPr>
              <w:rPr>
                <w:sz w:val="24"/>
              </w:rPr>
            </w:pPr>
            <w:r>
              <w:rPr>
                <w:sz w:val="24"/>
              </w:rPr>
              <w:t>03.03.2025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1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18821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3D60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48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Цартвование Алексея Михайловича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83D60" w:rsidRPr="009354C4" w:rsidRDefault="00383D60" w:rsidP="000C505E">
            <w:pPr>
              <w:rPr>
                <w:sz w:val="24"/>
              </w:rPr>
            </w:pPr>
            <w:r>
              <w:rPr>
                <w:sz w:val="24"/>
              </w:rPr>
              <w:t>07.03.2025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2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1883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83D60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49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Патриарх Никон, его конфликт с царской властью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83D60" w:rsidRPr="009354C4" w:rsidRDefault="00383D60" w:rsidP="000C505E">
            <w:pPr>
              <w:rPr>
                <w:sz w:val="24"/>
              </w:rPr>
            </w:pPr>
            <w:r>
              <w:rPr>
                <w:sz w:val="24"/>
              </w:rPr>
              <w:t>10.03.2025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3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1885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383D60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Царь Федор Алексеевич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83D60" w:rsidRPr="009354C4" w:rsidRDefault="00383D60" w:rsidP="000C505E">
            <w:pPr>
              <w:rPr>
                <w:sz w:val="24"/>
              </w:rPr>
            </w:pPr>
            <w:r>
              <w:rPr>
                <w:sz w:val="24"/>
              </w:rPr>
              <w:t>14.03.2025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4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</w:hyperlink>
          </w:p>
        </w:tc>
      </w:tr>
      <w:tr w:rsidR="00383D60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51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Экономическое развитие России в </w:t>
            </w:r>
            <w:r w:rsidRPr="002C5BD7">
              <w:rPr>
                <w:rFonts w:ascii="Times New Roman" w:hAnsi="Times New Roman"/>
                <w:color w:val="000000"/>
              </w:rPr>
              <w:t>XVII</w:t>
            </w: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 w:rsidRPr="00471E15">
              <w:rPr>
                <w:rFonts w:ascii="Times New Roman" w:hAnsi="Times New Roman"/>
                <w:color w:val="000000"/>
              </w:rPr>
              <w:t>в</w:t>
            </w:r>
            <w:proofErr w:type="gramEnd"/>
            <w:r w:rsidRPr="00471E15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83D60" w:rsidRPr="009354C4" w:rsidRDefault="00383D60" w:rsidP="000C505E">
            <w:pPr>
              <w:rPr>
                <w:sz w:val="24"/>
              </w:rPr>
            </w:pPr>
            <w:r>
              <w:rPr>
                <w:sz w:val="24"/>
              </w:rPr>
              <w:t>17.03.2025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5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383D60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52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Социальная структура российского общества в </w:t>
            </w:r>
            <w:r w:rsidRPr="002C5BD7">
              <w:rPr>
                <w:rFonts w:ascii="Times New Roman" w:hAnsi="Times New Roman"/>
                <w:color w:val="000000"/>
              </w:rPr>
              <w:t>XVII</w:t>
            </w: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 w:rsidRPr="00471E15">
              <w:rPr>
                <w:rFonts w:ascii="Times New Roman" w:hAnsi="Times New Roman"/>
                <w:color w:val="000000"/>
              </w:rPr>
              <w:t>в</w:t>
            </w:r>
            <w:proofErr w:type="gramEnd"/>
            <w:r w:rsidRPr="00471E15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83D60" w:rsidRPr="009354C4" w:rsidRDefault="00383D60" w:rsidP="000C505E">
            <w:pPr>
              <w:rPr>
                <w:sz w:val="24"/>
              </w:rPr>
            </w:pPr>
            <w:r>
              <w:rPr>
                <w:sz w:val="24"/>
              </w:rPr>
              <w:t>21.03.2025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6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383D60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lastRenderedPageBreak/>
              <w:t>53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Городские восстания середины </w:t>
            </w:r>
            <w:r w:rsidRPr="002C5BD7">
              <w:rPr>
                <w:rFonts w:ascii="Times New Roman" w:hAnsi="Times New Roman"/>
                <w:color w:val="000000"/>
              </w:rPr>
              <w:t>XVII</w:t>
            </w: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 w:rsidRPr="00471E15">
              <w:rPr>
                <w:rFonts w:ascii="Times New Roman" w:hAnsi="Times New Roman"/>
                <w:color w:val="000000"/>
              </w:rPr>
              <w:t>в</w:t>
            </w:r>
            <w:proofErr w:type="gramEnd"/>
            <w:r w:rsidRPr="00471E15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83D60" w:rsidRPr="009354C4" w:rsidRDefault="00383D60" w:rsidP="000C505E">
            <w:pPr>
              <w:rPr>
                <w:sz w:val="24"/>
              </w:rPr>
            </w:pPr>
            <w:r>
              <w:rPr>
                <w:sz w:val="24"/>
              </w:rPr>
              <w:t>31.03.2025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7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3D60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54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Соборное уложение 1649 г.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83D60" w:rsidRPr="009354C4" w:rsidRDefault="00383D60" w:rsidP="000C505E">
            <w:pPr>
              <w:rPr>
                <w:sz w:val="24"/>
              </w:rPr>
            </w:pPr>
            <w:r>
              <w:rPr>
                <w:sz w:val="24"/>
              </w:rPr>
              <w:t>04.04.2025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8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189132</w:t>
              </w:r>
            </w:hyperlink>
          </w:p>
        </w:tc>
      </w:tr>
      <w:tr w:rsidR="00383D60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55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Денежная реформа 1654 г. Медный бунт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83D60" w:rsidRPr="009354C4" w:rsidRDefault="00383D60" w:rsidP="000C505E">
            <w:pPr>
              <w:rPr>
                <w:sz w:val="24"/>
              </w:rPr>
            </w:pPr>
            <w:r>
              <w:rPr>
                <w:sz w:val="24"/>
              </w:rPr>
              <w:t>07.04.2025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9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189308</w:t>
              </w:r>
            </w:hyperlink>
          </w:p>
        </w:tc>
      </w:tr>
      <w:tr w:rsidR="00383D60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56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Восстание Степана Разина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83D60" w:rsidRPr="009354C4" w:rsidRDefault="00383D60" w:rsidP="000C505E">
            <w:pPr>
              <w:rPr>
                <w:sz w:val="24"/>
              </w:rPr>
            </w:pPr>
            <w:r>
              <w:rPr>
                <w:sz w:val="24"/>
              </w:rPr>
              <w:t>11.04.2025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0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1896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383D60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57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Внешняя политика России в </w:t>
            </w:r>
            <w:r w:rsidRPr="002C5BD7">
              <w:rPr>
                <w:rFonts w:ascii="Times New Roman" w:hAnsi="Times New Roman"/>
                <w:color w:val="000000"/>
              </w:rPr>
              <w:t>XVII</w:t>
            </w: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 w:rsidRPr="00471E15">
              <w:rPr>
                <w:rFonts w:ascii="Times New Roman" w:hAnsi="Times New Roman"/>
                <w:color w:val="000000"/>
              </w:rPr>
              <w:t>в</w:t>
            </w:r>
            <w:proofErr w:type="gramEnd"/>
            <w:r w:rsidRPr="00471E15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83D60" w:rsidRPr="009354C4" w:rsidRDefault="00383D60" w:rsidP="000C505E">
            <w:pPr>
              <w:rPr>
                <w:sz w:val="24"/>
              </w:rPr>
            </w:pPr>
            <w:r>
              <w:rPr>
                <w:sz w:val="24"/>
              </w:rPr>
              <w:t>14.04.2025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1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1898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383D60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58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Контакты с православным населением Речи Посполитой: противодействие полонизации, распространению католичества.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83D60" w:rsidRPr="009354C4" w:rsidRDefault="00383D60" w:rsidP="000C505E">
            <w:pPr>
              <w:rPr>
                <w:sz w:val="24"/>
              </w:rPr>
            </w:pPr>
            <w:r>
              <w:rPr>
                <w:sz w:val="24"/>
              </w:rPr>
              <w:t>18.04.2025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2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189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383D60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59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Укрепление южных рубежей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83D60" w:rsidRPr="009354C4" w:rsidRDefault="00383D60" w:rsidP="000C505E">
            <w:pPr>
              <w:rPr>
                <w:sz w:val="24"/>
              </w:rPr>
            </w:pPr>
            <w:r>
              <w:rPr>
                <w:sz w:val="24"/>
              </w:rPr>
              <w:t>21.04.2025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3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189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383D60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Отношения России со странами Западной Европы и Востока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83D60" w:rsidRPr="009354C4" w:rsidRDefault="00383D60" w:rsidP="000C505E">
            <w:pPr>
              <w:rPr>
                <w:sz w:val="24"/>
              </w:rPr>
            </w:pPr>
            <w:r>
              <w:rPr>
                <w:sz w:val="24"/>
              </w:rPr>
              <w:t>25.04.2025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4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189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3D60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61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Освоение новых территорий. Народы России в </w:t>
            </w:r>
            <w:r w:rsidRPr="002C5BD7">
              <w:rPr>
                <w:rFonts w:ascii="Times New Roman" w:hAnsi="Times New Roman"/>
                <w:color w:val="000000"/>
              </w:rPr>
              <w:t>XVII</w:t>
            </w: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 w:rsidRPr="00471E15">
              <w:rPr>
                <w:rFonts w:ascii="Times New Roman" w:hAnsi="Times New Roman"/>
                <w:color w:val="000000"/>
              </w:rPr>
              <w:t>в</w:t>
            </w:r>
            <w:proofErr w:type="gramEnd"/>
            <w:r w:rsidRPr="00471E15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83D60" w:rsidRPr="009354C4" w:rsidRDefault="00383D60" w:rsidP="000C505E">
            <w:pPr>
              <w:rPr>
                <w:sz w:val="24"/>
              </w:rPr>
            </w:pPr>
            <w:r>
              <w:rPr>
                <w:sz w:val="24"/>
              </w:rPr>
              <w:t>28.04.2025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5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189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</w:hyperlink>
          </w:p>
        </w:tc>
      </w:tr>
      <w:tr w:rsidR="00383D60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62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Изменения в картине мира человека в </w:t>
            </w:r>
            <w:r w:rsidRPr="002C5BD7">
              <w:rPr>
                <w:rFonts w:ascii="Times New Roman" w:hAnsi="Times New Roman"/>
                <w:color w:val="000000"/>
              </w:rPr>
              <w:t>XVI</w:t>
            </w:r>
            <w:r w:rsidRPr="00471E15">
              <w:rPr>
                <w:rFonts w:ascii="Times New Roman" w:hAnsi="Times New Roman"/>
                <w:color w:val="000000"/>
              </w:rPr>
              <w:t>—</w:t>
            </w:r>
            <w:r w:rsidRPr="002C5BD7">
              <w:rPr>
                <w:rFonts w:ascii="Times New Roman" w:hAnsi="Times New Roman"/>
                <w:color w:val="000000"/>
              </w:rPr>
              <w:t>XVII</w:t>
            </w:r>
            <w:r w:rsidRPr="00471E15">
              <w:rPr>
                <w:rFonts w:ascii="Times New Roman" w:hAnsi="Times New Roman"/>
                <w:color w:val="000000"/>
              </w:rPr>
              <w:t xml:space="preserve"> вв. и повседневная жизнь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83D60" w:rsidRPr="009354C4" w:rsidRDefault="00383D60" w:rsidP="000C505E">
            <w:pPr>
              <w:rPr>
                <w:sz w:val="24"/>
              </w:rPr>
            </w:pPr>
            <w:r>
              <w:rPr>
                <w:sz w:val="24"/>
              </w:rPr>
              <w:t>02.05.2025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6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3D60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63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Архитектура в </w:t>
            </w:r>
            <w:r w:rsidRPr="002C5BD7">
              <w:rPr>
                <w:rFonts w:ascii="Times New Roman" w:hAnsi="Times New Roman"/>
                <w:color w:val="000000"/>
              </w:rPr>
              <w:t>XVI</w:t>
            </w:r>
            <w:r w:rsidRPr="00471E15">
              <w:rPr>
                <w:rFonts w:ascii="Times New Roman" w:hAnsi="Times New Roman"/>
                <w:color w:val="000000"/>
              </w:rPr>
              <w:t>-</w:t>
            </w:r>
            <w:r w:rsidRPr="002C5BD7">
              <w:rPr>
                <w:rFonts w:ascii="Times New Roman" w:hAnsi="Times New Roman"/>
                <w:color w:val="000000"/>
              </w:rPr>
              <w:t>XVII</w:t>
            </w:r>
            <w:r w:rsidRPr="00471E15">
              <w:rPr>
                <w:rFonts w:ascii="Times New Roman" w:hAnsi="Times New Roman"/>
                <w:color w:val="000000"/>
              </w:rPr>
              <w:t xml:space="preserve"> вв.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83D60" w:rsidRPr="009354C4" w:rsidRDefault="00383D60" w:rsidP="000C505E">
            <w:pPr>
              <w:rPr>
                <w:sz w:val="24"/>
              </w:rPr>
            </w:pPr>
            <w:r>
              <w:rPr>
                <w:sz w:val="24"/>
              </w:rPr>
              <w:t>05.05.2025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7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604</w:t>
              </w:r>
            </w:hyperlink>
          </w:p>
        </w:tc>
      </w:tr>
      <w:tr w:rsidR="00383D60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64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Изобразительное искусство </w:t>
            </w:r>
            <w:r w:rsidRPr="002C5BD7">
              <w:rPr>
                <w:rFonts w:ascii="Times New Roman" w:hAnsi="Times New Roman"/>
                <w:color w:val="000000"/>
              </w:rPr>
              <w:t>XVI</w:t>
            </w:r>
            <w:r w:rsidRPr="00471E15">
              <w:rPr>
                <w:rFonts w:ascii="Times New Roman" w:hAnsi="Times New Roman"/>
                <w:color w:val="000000"/>
              </w:rPr>
              <w:t>-</w:t>
            </w:r>
            <w:r w:rsidRPr="002C5BD7">
              <w:rPr>
                <w:rFonts w:ascii="Times New Roman" w:hAnsi="Times New Roman"/>
                <w:color w:val="000000"/>
              </w:rPr>
              <w:t>XVII</w:t>
            </w:r>
            <w:r w:rsidRPr="00471E15">
              <w:rPr>
                <w:rFonts w:ascii="Times New Roman" w:hAnsi="Times New Roman"/>
                <w:color w:val="000000"/>
              </w:rPr>
              <w:t xml:space="preserve"> вв.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83D60" w:rsidRPr="009354C4" w:rsidRDefault="00383D60" w:rsidP="000C505E">
            <w:pPr>
              <w:rPr>
                <w:sz w:val="24"/>
              </w:rPr>
            </w:pPr>
            <w:r>
              <w:rPr>
                <w:sz w:val="24"/>
              </w:rPr>
              <w:t>12.05.2025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8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383D60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65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Летописание и начало книгопечатания </w:t>
            </w:r>
            <w:r w:rsidRPr="002C5BD7">
              <w:rPr>
                <w:rFonts w:ascii="Times New Roman" w:hAnsi="Times New Roman"/>
                <w:color w:val="000000"/>
              </w:rPr>
              <w:t>XVII</w:t>
            </w: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 w:rsidRPr="00471E15">
              <w:rPr>
                <w:rFonts w:ascii="Times New Roman" w:hAnsi="Times New Roman"/>
                <w:color w:val="000000"/>
              </w:rPr>
              <w:t>в</w:t>
            </w:r>
            <w:proofErr w:type="gramEnd"/>
            <w:r w:rsidRPr="00471E15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83D60" w:rsidRPr="009354C4" w:rsidRDefault="00383D60" w:rsidP="000C505E">
            <w:pPr>
              <w:rPr>
                <w:sz w:val="24"/>
              </w:rPr>
            </w:pPr>
            <w:r>
              <w:rPr>
                <w:sz w:val="24"/>
              </w:rPr>
              <w:t>16.05.2025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9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99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3D60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lastRenderedPageBreak/>
              <w:t>66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Развитие образования и научных знаний в </w:t>
            </w:r>
            <w:r w:rsidRPr="002C5BD7">
              <w:rPr>
                <w:rFonts w:ascii="Times New Roman" w:hAnsi="Times New Roman"/>
                <w:color w:val="000000"/>
              </w:rPr>
              <w:t>XVI</w:t>
            </w:r>
            <w:r w:rsidRPr="00471E15">
              <w:rPr>
                <w:rFonts w:ascii="Times New Roman" w:hAnsi="Times New Roman"/>
                <w:color w:val="000000"/>
              </w:rPr>
              <w:t>-</w:t>
            </w:r>
            <w:r w:rsidRPr="002C5BD7">
              <w:rPr>
                <w:rFonts w:ascii="Times New Roman" w:hAnsi="Times New Roman"/>
                <w:color w:val="000000"/>
              </w:rPr>
              <w:t>XVII</w:t>
            </w:r>
            <w:r w:rsidRPr="00471E15">
              <w:rPr>
                <w:rFonts w:ascii="Times New Roman" w:hAnsi="Times New Roman"/>
                <w:color w:val="000000"/>
              </w:rPr>
              <w:t xml:space="preserve"> вв.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83D60" w:rsidRPr="009354C4" w:rsidRDefault="00383D60" w:rsidP="000C505E">
            <w:pPr>
              <w:rPr>
                <w:sz w:val="24"/>
              </w:rPr>
            </w:pPr>
            <w:r>
              <w:rPr>
                <w:sz w:val="24"/>
              </w:rPr>
              <w:t>19.05.2025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70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</w:hyperlink>
          </w:p>
        </w:tc>
      </w:tr>
      <w:tr w:rsidR="00383D60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67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Наш край в </w:t>
            </w:r>
            <w:r w:rsidRPr="002C5BD7">
              <w:rPr>
                <w:rFonts w:ascii="Times New Roman" w:hAnsi="Times New Roman"/>
                <w:color w:val="000000"/>
              </w:rPr>
              <w:t>XVI</w:t>
            </w:r>
            <w:r w:rsidRPr="00471E15">
              <w:rPr>
                <w:rFonts w:ascii="Times New Roman" w:hAnsi="Times New Roman"/>
                <w:color w:val="000000"/>
              </w:rPr>
              <w:t>‒</w:t>
            </w:r>
            <w:r w:rsidRPr="002C5BD7">
              <w:rPr>
                <w:rFonts w:ascii="Times New Roman" w:hAnsi="Times New Roman"/>
                <w:color w:val="000000"/>
              </w:rPr>
              <w:t>XVII</w:t>
            </w:r>
            <w:r w:rsidRPr="00471E15">
              <w:rPr>
                <w:rFonts w:ascii="Times New Roman" w:hAnsi="Times New Roman"/>
                <w:color w:val="000000"/>
              </w:rPr>
              <w:t xml:space="preserve"> вв.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83D60" w:rsidRPr="009354C4" w:rsidRDefault="00383D60" w:rsidP="000C505E">
            <w:pPr>
              <w:rPr>
                <w:sz w:val="24"/>
              </w:rPr>
            </w:pPr>
            <w:r>
              <w:rPr>
                <w:sz w:val="24"/>
              </w:rPr>
              <w:t>23.05.2025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71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afdc</w:t>
              </w:r>
            </w:hyperlink>
          </w:p>
        </w:tc>
      </w:tr>
      <w:tr w:rsidR="00383D60" w:rsidRPr="00471E15" w:rsidTr="000C505E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68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Обобщение по теме "Россия в </w:t>
            </w:r>
            <w:r w:rsidRPr="002C5BD7">
              <w:rPr>
                <w:rFonts w:ascii="Times New Roman" w:hAnsi="Times New Roman"/>
                <w:color w:val="000000"/>
              </w:rPr>
              <w:t>XVI</w:t>
            </w:r>
            <w:r w:rsidRPr="00471E15">
              <w:rPr>
                <w:rFonts w:ascii="Times New Roman" w:hAnsi="Times New Roman"/>
                <w:color w:val="000000"/>
              </w:rPr>
              <w:t>-</w:t>
            </w:r>
            <w:r w:rsidRPr="002C5BD7">
              <w:rPr>
                <w:rFonts w:ascii="Times New Roman" w:hAnsi="Times New Roman"/>
                <w:color w:val="000000"/>
              </w:rPr>
              <w:t>XVII</w:t>
            </w:r>
            <w:r w:rsidRPr="00471E15">
              <w:rPr>
                <w:rFonts w:ascii="Times New Roman" w:hAnsi="Times New Roman"/>
                <w:color w:val="000000"/>
              </w:rPr>
              <w:t xml:space="preserve"> вв.: от Великого княжества к царству"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83D60" w:rsidRPr="009354C4" w:rsidRDefault="00383D60" w:rsidP="000C505E">
            <w:pPr>
              <w:rPr>
                <w:sz w:val="24"/>
              </w:rPr>
            </w:pPr>
            <w:r>
              <w:rPr>
                <w:sz w:val="24"/>
              </w:rPr>
              <w:t>26.05.2025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72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383D60" w:rsidRPr="002C5BD7" w:rsidTr="000C50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3D60" w:rsidRPr="00471E15" w:rsidRDefault="00383D60" w:rsidP="000C505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68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3D60" w:rsidRPr="002C5BD7" w:rsidRDefault="00383D60" w:rsidP="000C505E"/>
        </w:tc>
      </w:tr>
    </w:tbl>
    <w:p w:rsidR="00383D60" w:rsidRDefault="00383D60" w:rsidP="00383D60"/>
    <w:p w:rsidR="00383D60" w:rsidRDefault="00383D60" w:rsidP="00383D60"/>
    <w:p w:rsidR="00383D60" w:rsidRDefault="00383D60" w:rsidP="00383D60"/>
    <w:p w:rsidR="00383D60" w:rsidRDefault="00383D60" w:rsidP="00383D60"/>
    <w:p w:rsidR="00383D60" w:rsidRDefault="00383D60" w:rsidP="00383D60"/>
    <w:p w:rsidR="00383D60" w:rsidRDefault="00383D60" w:rsidP="00383D60"/>
    <w:p w:rsidR="00383D60" w:rsidRDefault="00383D60" w:rsidP="00383D60"/>
    <w:p w:rsidR="00383D60" w:rsidRDefault="00383D60" w:rsidP="00383D60"/>
    <w:p w:rsidR="00383D60" w:rsidRDefault="00383D60" w:rsidP="00383D60"/>
    <w:p w:rsidR="00383D60" w:rsidRDefault="00383D60" w:rsidP="00383D60"/>
    <w:p w:rsidR="00C32FB3" w:rsidRDefault="00C32FB3"/>
    <w:sectPr w:rsidR="00C32FB3" w:rsidSect="00383D6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97A6B"/>
    <w:multiLevelType w:val="multilevel"/>
    <w:tmpl w:val="3CFCF2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1A2CDA"/>
    <w:multiLevelType w:val="multilevel"/>
    <w:tmpl w:val="A23ED1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4722EA"/>
    <w:multiLevelType w:val="multilevel"/>
    <w:tmpl w:val="5686B8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9F2CA4"/>
    <w:multiLevelType w:val="multilevel"/>
    <w:tmpl w:val="7834F5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F444603"/>
    <w:multiLevelType w:val="multilevel"/>
    <w:tmpl w:val="645EC9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AF6DD5"/>
    <w:multiLevelType w:val="multilevel"/>
    <w:tmpl w:val="A9384F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B6115F"/>
    <w:multiLevelType w:val="multilevel"/>
    <w:tmpl w:val="6002BC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1501FEA"/>
    <w:multiLevelType w:val="multilevel"/>
    <w:tmpl w:val="F3EE7D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96829A8"/>
    <w:multiLevelType w:val="multilevel"/>
    <w:tmpl w:val="B45CD9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9736D49"/>
    <w:multiLevelType w:val="multilevel"/>
    <w:tmpl w:val="C220BA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99E578D"/>
    <w:multiLevelType w:val="multilevel"/>
    <w:tmpl w:val="27DC74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DE26D50"/>
    <w:multiLevelType w:val="multilevel"/>
    <w:tmpl w:val="A8F0A8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E942FAF"/>
    <w:multiLevelType w:val="multilevel"/>
    <w:tmpl w:val="2D0EDC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17879F4"/>
    <w:multiLevelType w:val="multilevel"/>
    <w:tmpl w:val="CD1400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58E52EA"/>
    <w:multiLevelType w:val="multilevel"/>
    <w:tmpl w:val="4798FE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5D43C9A"/>
    <w:multiLevelType w:val="multilevel"/>
    <w:tmpl w:val="348C51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6FE6074"/>
    <w:multiLevelType w:val="multilevel"/>
    <w:tmpl w:val="060414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78D685F"/>
    <w:multiLevelType w:val="multilevel"/>
    <w:tmpl w:val="865A8E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A175293"/>
    <w:multiLevelType w:val="multilevel"/>
    <w:tmpl w:val="208875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CF25E14"/>
    <w:multiLevelType w:val="multilevel"/>
    <w:tmpl w:val="E4C29F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0350386"/>
    <w:multiLevelType w:val="multilevel"/>
    <w:tmpl w:val="A08C8E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6543822"/>
    <w:multiLevelType w:val="multilevel"/>
    <w:tmpl w:val="42460B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82454FB"/>
    <w:multiLevelType w:val="multilevel"/>
    <w:tmpl w:val="BFFA49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A781A69"/>
    <w:multiLevelType w:val="multilevel"/>
    <w:tmpl w:val="BDE816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CDC5E03"/>
    <w:multiLevelType w:val="multilevel"/>
    <w:tmpl w:val="A9ACC7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03014AE"/>
    <w:multiLevelType w:val="multilevel"/>
    <w:tmpl w:val="F70E73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0D65A78"/>
    <w:multiLevelType w:val="multilevel"/>
    <w:tmpl w:val="EBAA73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5AC5CEC"/>
    <w:multiLevelType w:val="multilevel"/>
    <w:tmpl w:val="2B2C8F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80865D2"/>
    <w:multiLevelType w:val="multilevel"/>
    <w:tmpl w:val="F2BA58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C5A354B"/>
    <w:multiLevelType w:val="multilevel"/>
    <w:tmpl w:val="5AF030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EB2255C"/>
    <w:multiLevelType w:val="multilevel"/>
    <w:tmpl w:val="D2D00E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059131D"/>
    <w:multiLevelType w:val="multilevel"/>
    <w:tmpl w:val="FD94A5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73F320E"/>
    <w:multiLevelType w:val="multilevel"/>
    <w:tmpl w:val="E75C45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1EE026D"/>
    <w:multiLevelType w:val="multilevel"/>
    <w:tmpl w:val="9A74CD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2661277"/>
    <w:multiLevelType w:val="multilevel"/>
    <w:tmpl w:val="19EAA7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2754DD8"/>
    <w:multiLevelType w:val="multilevel"/>
    <w:tmpl w:val="27786B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2976991"/>
    <w:multiLevelType w:val="multilevel"/>
    <w:tmpl w:val="4D144F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63341A8"/>
    <w:multiLevelType w:val="multilevel"/>
    <w:tmpl w:val="3B8A97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33"/>
  </w:num>
  <w:num w:numId="3">
    <w:abstractNumId w:val="31"/>
  </w:num>
  <w:num w:numId="4">
    <w:abstractNumId w:val="23"/>
  </w:num>
  <w:num w:numId="5">
    <w:abstractNumId w:val="28"/>
  </w:num>
  <w:num w:numId="6">
    <w:abstractNumId w:val="5"/>
  </w:num>
  <w:num w:numId="7">
    <w:abstractNumId w:val="35"/>
  </w:num>
  <w:num w:numId="8">
    <w:abstractNumId w:val="8"/>
  </w:num>
  <w:num w:numId="9">
    <w:abstractNumId w:val="36"/>
  </w:num>
  <w:num w:numId="10">
    <w:abstractNumId w:val="3"/>
  </w:num>
  <w:num w:numId="11">
    <w:abstractNumId w:val="19"/>
  </w:num>
  <w:num w:numId="12">
    <w:abstractNumId w:val="14"/>
  </w:num>
  <w:num w:numId="13">
    <w:abstractNumId w:val="2"/>
  </w:num>
  <w:num w:numId="14">
    <w:abstractNumId w:val="6"/>
  </w:num>
  <w:num w:numId="15">
    <w:abstractNumId w:val="10"/>
  </w:num>
  <w:num w:numId="16">
    <w:abstractNumId w:val="9"/>
  </w:num>
  <w:num w:numId="17">
    <w:abstractNumId w:val="4"/>
  </w:num>
  <w:num w:numId="18">
    <w:abstractNumId w:val="0"/>
  </w:num>
  <w:num w:numId="19">
    <w:abstractNumId w:val="16"/>
  </w:num>
  <w:num w:numId="20">
    <w:abstractNumId w:val="13"/>
  </w:num>
  <w:num w:numId="21">
    <w:abstractNumId w:val="20"/>
  </w:num>
  <w:num w:numId="22">
    <w:abstractNumId w:val="27"/>
  </w:num>
  <w:num w:numId="23">
    <w:abstractNumId w:val="25"/>
  </w:num>
  <w:num w:numId="24">
    <w:abstractNumId w:val="26"/>
  </w:num>
  <w:num w:numId="25">
    <w:abstractNumId w:val="17"/>
  </w:num>
  <w:num w:numId="26">
    <w:abstractNumId w:val="34"/>
  </w:num>
  <w:num w:numId="27">
    <w:abstractNumId w:val="21"/>
  </w:num>
  <w:num w:numId="28">
    <w:abstractNumId w:val="1"/>
  </w:num>
  <w:num w:numId="29">
    <w:abstractNumId w:val="30"/>
  </w:num>
  <w:num w:numId="30">
    <w:abstractNumId w:val="29"/>
  </w:num>
  <w:num w:numId="31">
    <w:abstractNumId w:val="12"/>
  </w:num>
  <w:num w:numId="32">
    <w:abstractNumId w:val="32"/>
  </w:num>
  <w:num w:numId="33">
    <w:abstractNumId w:val="24"/>
  </w:num>
  <w:num w:numId="34">
    <w:abstractNumId w:val="37"/>
  </w:num>
  <w:num w:numId="35">
    <w:abstractNumId w:val="7"/>
  </w:num>
  <w:num w:numId="36">
    <w:abstractNumId w:val="22"/>
  </w:num>
  <w:num w:numId="37">
    <w:abstractNumId w:val="15"/>
  </w:num>
  <w:num w:numId="3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83D60"/>
    <w:rsid w:val="00383D60"/>
    <w:rsid w:val="00C32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D60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83D6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83D6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83D6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383D6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3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83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83D60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83D60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a3">
    <w:name w:val="header"/>
    <w:basedOn w:val="a"/>
    <w:link w:val="a4"/>
    <w:uiPriority w:val="99"/>
    <w:unhideWhenUsed/>
    <w:rsid w:val="00383D60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83D60"/>
    <w:rPr>
      <w:rFonts w:eastAsiaTheme="minorEastAsia"/>
      <w:lang w:eastAsia="ru-RU"/>
    </w:rPr>
  </w:style>
  <w:style w:type="paragraph" w:styleId="a5">
    <w:name w:val="Normal Indent"/>
    <w:basedOn w:val="a"/>
    <w:uiPriority w:val="99"/>
    <w:unhideWhenUsed/>
    <w:rsid w:val="00383D60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383D60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383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10"/>
    <w:qFormat/>
    <w:rsid w:val="00383D6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383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styleId="aa">
    <w:name w:val="Emphasis"/>
    <w:basedOn w:val="a0"/>
    <w:uiPriority w:val="20"/>
    <w:qFormat/>
    <w:rsid w:val="00383D60"/>
    <w:rPr>
      <w:i/>
      <w:iCs/>
    </w:rPr>
  </w:style>
  <w:style w:type="character" w:styleId="ab">
    <w:name w:val="Hyperlink"/>
    <w:basedOn w:val="a0"/>
    <w:uiPriority w:val="99"/>
    <w:unhideWhenUsed/>
    <w:rsid w:val="00383D6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83D6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383D6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864ab78" TargetMode="External"/><Relationship Id="rId18" Type="http://schemas.openxmlformats.org/officeDocument/2006/relationships/hyperlink" Target="https://m.edsoo.ru/8864b37a" TargetMode="External"/><Relationship Id="rId26" Type="http://schemas.openxmlformats.org/officeDocument/2006/relationships/hyperlink" Target="https://m.edsoo.ru/8864bd8e" TargetMode="External"/><Relationship Id="rId39" Type="http://schemas.openxmlformats.org/officeDocument/2006/relationships/hyperlink" Target="https://m.edsoo.ru/8a186856" TargetMode="External"/><Relationship Id="rId21" Type="http://schemas.openxmlformats.org/officeDocument/2006/relationships/hyperlink" Target="https://m.edsoo.ru/8864b6f4" TargetMode="External"/><Relationship Id="rId34" Type="http://schemas.openxmlformats.org/officeDocument/2006/relationships/hyperlink" Target="https://m.edsoo.ru/8a185eba" TargetMode="External"/><Relationship Id="rId42" Type="http://schemas.openxmlformats.org/officeDocument/2006/relationships/hyperlink" Target="https://m.edsoo.ru/8a186d1a" TargetMode="External"/><Relationship Id="rId47" Type="http://schemas.openxmlformats.org/officeDocument/2006/relationships/hyperlink" Target="https://m.edsoo.ru/8a187878" TargetMode="External"/><Relationship Id="rId50" Type="http://schemas.openxmlformats.org/officeDocument/2006/relationships/hyperlink" Target="https://m.edsoo.ru/8a188070" TargetMode="External"/><Relationship Id="rId55" Type="http://schemas.openxmlformats.org/officeDocument/2006/relationships/hyperlink" Target="https://m.edsoo.ru/8a188c50" TargetMode="External"/><Relationship Id="rId63" Type="http://schemas.openxmlformats.org/officeDocument/2006/relationships/hyperlink" Target="https://m.edsoo.ru/8a189dda" TargetMode="External"/><Relationship Id="rId68" Type="http://schemas.openxmlformats.org/officeDocument/2006/relationships/hyperlink" Target="https://m.edsoo.ru/8a18a7b2" TargetMode="External"/><Relationship Id="rId7" Type="http://schemas.openxmlformats.org/officeDocument/2006/relationships/hyperlink" Target="https://m.edsoo.ru/8864a36c" TargetMode="External"/><Relationship Id="rId71" Type="http://schemas.openxmlformats.org/officeDocument/2006/relationships/hyperlink" Target="https://m.edsoo.ru/8a18afdc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864af38" TargetMode="External"/><Relationship Id="rId29" Type="http://schemas.openxmlformats.org/officeDocument/2006/relationships/hyperlink" Target="https://m.edsoo.ru/8a18546a" TargetMode="External"/><Relationship Id="rId11" Type="http://schemas.openxmlformats.org/officeDocument/2006/relationships/hyperlink" Target="https://m.edsoo.ru/8864a8da" TargetMode="External"/><Relationship Id="rId24" Type="http://schemas.openxmlformats.org/officeDocument/2006/relationships/hyperlink" Target="https://m.edsoo.ru/8864ba46" TargetMode="External"/><Relationship Id="rId32" Type="http://schemas.openxmlformats.org/officeDocument/2006/relationships/hyperlink" Target="https://m.edsoo.ru/8a185906" TargetMode="External"/><Relationship Id="rId37" Type="http://schemas.openxmlformats.org/officeDocument/2006/relationships/hyperlink" Target="https://m.edsoo.ru/8a186356" TargetMode="External"/><Relationship Id="rId40" Type="http://schemas.openxmlformats.org/officeDocument/2006/relationships/hyperlink" Target="https://m.edsoo.ru/8a1869dc" TargetMode="External"/><Relationship Id="rId45" Type="http://schemas.openxmlformats.org/officeDocument/2006/relationships/hyperlink" Target="https://m.edsoo.ru/8a187242" TargetMode="External"/><Relationship Id="rId53" Type="http://schemas.openxmlformats.org/officeDocument/2006/relationships/hyperlink" Target="https://m.edsoo.ru/8a1885b6" TargetMode="External"/><Relationship Id="rId58" Type="http://schemas.openxmlformats.org/officeDocument/2006/relationships/hyperlink" Target="https://m.edsoo.ru/8a189132" TargetMode="External"/><Relationship Id="rId66" Type="http://schemas.openxmlformats.org/officeDocument/2006/relationships/hyperlink" Target="https://m.edsoo.ru/8a18a41a" TargetMode="External"/><Relationship Id="rId74" Type="http://schemas.openxmlformats.org/officeDocument/2006/relationships/theme" Target="theme/theme1.xml"/><Relationship Id="rId5" Type="http://schemas.openxmlformats.org/officeDocument/2006/relationships/hyperlink" Target="https://m.edsoo.ru/88649f52" TargetMode="External"/><Relationship Id="rId15" Type="http://schemas.openxmlformats.org/officeDocument/2006/relationships/hyperlink" Target="https://m.edsoo.ru/8864ae16" TargetMode="External"/><Relationship Id="rId23" Type="http://schemas.openxmlformats.org/officeDocument/2006/relationships/hyperlink" Target="https://m.edsoo.ru/8864b924" TargetMode="External"/><Relationship Id="rId28" Type="http://schemas.openxmlformats.org/officeDocument/2006/relationships/hyperlink" Target="https://m.edsoo.ru/8a1852e4" TargetMode="External"/><Relationship Id="rId36" Type="http://schemas.openxmlformats.org/officeDocument/2006/relationships/hyperlink" Target="https://m.edsoo.ru/8a1861b2" TargetMode="External"/><Relationship Id="rId49" Type="http://schemas.openxmlformats.org/officeDocument/2006/relationships/hyperlink" Target="https://m.edsoo.ru/8a187e90" TargetMode="External"/><Relationship Id="rId57" Type="http://schemas.openxmlformats.org/officeDocument/2006/relationships/hyperlink" Target="https://m.edsoo.ru/8a188f7a" TargetMode="External"/><Relationship Id="rId61" Type="http://schemas.openxmlformats.org/officeDocument/2006/relationships/hyperlink" Target="https://m.edsoo.ru/8a1898d0" TargetMode="External"/><Relationship Id="rId10" Type="http://schemas.openxmlformats.org/officeDocument/2006/relationships/hyperlink" Target="https://m.edsoo.ru/8864a786" TargetMode="External"/><Relationship Id="rId19" Type="http://schemas.openxmlformats.org/officeDocument/2006/relationships/hyperlink" Target="https://m.edsoo.ru/8864b4c4" TargetMode="External"/><Relationship Id="rId31" Type="http://schemas.openxmlformats.org/officeDocument/2006/relationships/hyperlink" Target="https://m.edsoo.ru/8a185780" TargetMode="External"/><Relationship Id="rId44" Type="http://schemas.openxmlformats.org/officeDocument/2006/relationships/hyperlink" Target="https://m.edsoo.ru/8a187076" TargetMode="External"/><Relationship Id="rId52" Type="http://schemas.openxmlformats.org/officeDocument/2006/relationships/hyperlink" Target="https://m.edsoo.ru/8a1883ea" TargetMode="External"/><Relationship Id="rId60" Type="http://schemas.openxmlformats.org/officeDocument/2006/relationships/hyperlink" Target="https://m.edsoo.ru/8a1896f0" TargetMode="External"/><Relationship Id="rId65" Type="http://schemas.openxmlformats.org/officeDocument/2006/relationships/hyperlink" Target="https://m.edsoo.ru/8a189f92" TargetMode="External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8864a5e2" TargetMode="External"/><Relationship Id="rId14" Type="http://schemas.openxmlformats.org/officeDocument/2006/relationships/hyperlink" Target="https://m.edsoo.ru/8864acea" TargetMode="External"/><Relationship Id="rId22" Type="http://schemas.openxmlformats.org/officeDocument/2006/relationships/hyperlink" Target="https://m.edsoo.ru/8864b802" TargetMode="External"/><Relationship Id="rId27" Type="http://schemas.openxmlformats.org/officeDocument/2006/relationships/hyperlink" Target="https://m.edsoo.ru/8864bf32" TargetMode="External"/><Relationship Id="rId30" Type="http://schemas.openxmlformats.org/officeDocument/2006/relationships/hyperlink" Target="https://m.edsoo.ru/8a1855e6" TargetMode="External"/><Relationship Id="rId35" Type="http://schemas.openxmlformats.org/officeDocument/2006/relationships/hyperlink" Target="https://m.edsoo.ru/8a18602c" TargetMode="External"/><Relationship Id="rId43" Type="http://schemas.openxmlformats.org/officeDocument/2006/relationships/hyperlink" Target="https://m.edsoo.ru/8a186eb4" TargetMode="External"/><Relationship Id="rId48" Type="http://schemas.openxmlformats.org/officeDocument/2006/relationships/hyperlink" Target="https://m.edsoo.ru/8a187a6c" TargetMode="External"/><Relationship Id="rId56" Type="http://schemas.openxmlformats.org/officeDocument/2006/relationships/hyperlink" Target="https://m.edsoo.ru/8a188e08" TargetMode="External"/><Relationship Id="rId64" Type="http://schemas.openxmlformats.org/officeDocument/2006/relationships/hyperlink" Target="https://m.edsoo.ru/8a189c2c" TargetMode="External"/><Relationship Id="rId69" Type="http://schemas.openxmlformats.org/officeDocument/2006/relationships/hyperlink" Target="https://m.edsoo.ru/8a18a99c" TargetMode="External"/><Relationship Id="rId8" Type="http://schemas.openxmlformats.org/officeDocument/2006/relationships/hyperlink" Target="https://m.edsoo.ru/8864a4ca" TargetMode="External"/><Relationship Id="rId51" Type="http://schemas.openxmlformats.org/officeDocument/2006/relationships/hyperlink" Target="https://m.edsoo.ru/8a18821e" TargetMode="External"/><Relationship Id="rId72" Type="http://schemas.openxmlformats.org/officeDocument/2006/relationships/hyperlink" Target="https://m.edsoo.ru/8a18b1d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8864aa24" TargetMode="External"/><Relationship Id="rId17" Type="http://schemas.openxmlformats.org/officeDocument/2006/relationships/hyperlink" Target="https://m.edsoo.ru/8864b050" TargetMode="External"/><Relationship Id="rId25" Type="http://schemas.openxmlformats.org/officeDocument/2006/relationships/hyperlink" Target="https://m.edsoo.ru/8864bb86" TargetMode="External"/><Relationship Id="rId33" Type="http://schemas.openxmlformats.org/officeDocument/2006/relationships/hyperlink" Target="https://m.edsoo.ru/8a185d34" TargetMode="External"/><Relationship Id="rId38" Type="http://schemas.openxmlformats.org/officeDocument/2006/relationships/hyperlink" Target="https://m.edsoo.ru/8a1864dc" TargetMode="External"/><Relationship Id="rId46" Type="http://schemas.openxmlformats.org/officeDocument/2006/relationships/hyperlink" Target="https://m.edsoo.ru/8a1873fa" TargetMode="External"/><Relationship Id="rId59" Type="http://schemas.openxmlformats.org/officeDocument/2006/relationships/hyperlink" Target="https://m.edsoo.ru/8a189308" TargetMode="External"/><Relationship Id="rId67" Type="http://schemas.openxmlformats.org/officeDocument/2006/relationships/hyperlink" Target="https://m.edsoo.ru/8a18a604" TargetMode="External"/><Relationship Id="rId20" Type="http://schemas.openxmlformats.org/officeDocument/2006/relationships/hyperlink" Target="https://m.edsoo.ru/8864b5e6" TargetMode="External"/><Relationship Id="rId41" Type="http://schemas.openxmlformats.org/officeDocument/2006/relationships/hyperlink" Target="https://m.edsoo.ru/8a186b6c" TargetMode="External"/><Relationship Id="rId54" Type="http://schemas.openxmlformats.org/officeDocument/2006/relationships/hyperlink" Target="https://m.edsoo.ru/8a188a70" TargetMode="External"/><Relationship Id="rId62" Type="http://schemas.openxmlformats.org/officeDocument/2006/relationships/hyperlink" Target="https://m.edsoo.ru/8a189a88" TargetMode="External"/><Relationship Id="rId70" Type="http://schemas.openxmlformats.org/officeDocument/2006/relationships/hyperlink" Target="https://m.edsoo.ru/8a18ab6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864a1a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1603</Words>
  <Characters>9141</Characters>
  <Application>Microsoft Office Word</Application>
  <DocSecurity>0</DocSecurity>
  <Lines>76</Lines>
  <Paragraphs>21</Paragraphs>
  <ScaleCrop>false</ScaleCrop>
  <Company>Krokoz™</Company>
  <LinksUpToDate>false</LinksUpToDate>
  <CharactersWithSpaces>10723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2024-10-23T14:49:00Z</dcterms:created>
  <dcterms:modified xsi:type="dcterms:W3CDTF">2024-10-23T14:49:00Z</dcterms:modified>
</cp:coreProperties>
</file>